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0EC" w:rsidRPr="00BD7A72" w:rsidRDefault="00F260EC" w:rsidP="00F260EC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0" w:name="block-644213"/>
      <w:bookmarkStart w:id="1" w:name="block-536126"/>
      <w:r w:rsidRPr="00BD7A72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F260EC" w:rsidRPr="00BD7A72" w:rsidRDefault="00F260EC" w:rsidP="00F260E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260EC" w:rsidRPr="00BD7A72" w:rsidRDefault="00F260EC" w:rsidP="00F260E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260EC" w:rsidRPr="00BD7A72" w:rsidRDefault="00F260EC" w:rsidP="00F260E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260EC" w:rsidRPr="00BD7A72" w:rsidRDefault="00F260EC" w:rsidP="00F260EC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очая программа по экономике</w:t>
      </w: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F260EC" w:rsidRDefault="00F260EC" w:rsidP="00F260EC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для 10-11</w:t>
      </w: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классов</w:t>
      </w:r>
    </w:p>
    <w:p w:rsidR="00F260EC" w:rsidRPr="00BD7A72" w:rsidRDefault="00F260EC" w:rsidP="00F260EC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(базовый уровень)</w:t>
      </w:r>
    </w:p>
    <w:p w:rsidR="00F260EC" w:rsidRPr="00BD7A72" w:rsidRDefault="00F260EC" w:rsidP="0029388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bookmarkStart w:id="2" w:name="cf5dfc88-880f-42b6-85c5-c31fa0d7be02"/>
      <w:bookmarkStart w:id="3" w:name="_GoBack"/>
      <w:bookmarkEnd w:id="3"/>
    </w:p>
    <w:p w:rsidR="00F260EC" w:rsidRPr="00BD7A72" w:rsidRDefault="00F260EC" w:rsidP="00F260E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F260EC" w:rsidRPr="00BD7A72" w:rsidRDefault="00F260EC" w:rsidP="00F260EC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65049A" w:rsidRPr="00995F2D" w:rsidRDefault="00C82ED4" w:rsidP="00995F2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536128"/>
      <w:bookmarkEnd w:id="2"/>
      <w:bookmarkEnd w:id="0"/>
      <w:bookmarkEnd w:id="1"/>
      <w:r w:rsidRPr="00C82ED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260EC" w:rsidRPr="00F260EC" w:rsidRDefault="00F260EC" w:rsidP="00F260E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Рабочая программа</w:t>
      </w:r>
      <w:r w:rsidR="000D684F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по экономике</w:t>
      </w:r>
      <w:r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разработана </w:t>
      </w:r>
      <w:r w:rsidRPr="00F260E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чебного предмета «Экономика</w:t>
      </w:r>
      <w:r w:rsidRPr="00F260E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» (2018 г.), а также с учетом ф</w:t>
      </w:r>
      <w:r w:rsidRPr="00F260EC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F260E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программы воспитания. Раб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очая программа по экономике</w:t>
      </w:r>
      <w:r w:rsidRPr="00F260E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995F2D" w:rsidRPr="00995F2D" w:rsidRDefault="00F260EC" w:rsidP="00F260EC">
      <w:p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 </w:t>
      </w:r>
      <w:r w:rsidR="00995F2D" w:rsidRPr="00995F2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ОБЩАЯ ХАРАКТЕРИСТИКА У</w:t>
      </w:r>
      <w:r w:rsidR="00995F2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ЧЕБНОГО ПРЕДМЕТА «ЭКОНОМИКА</w:t>
      </w:r>
      <w:r w:rsidR="00995F2D" w:rsidRPr="00995F2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» (БАЗОВЫЙ УРОВЕНЬ)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Содержание среднего общего образования на базовом уровне по экономике представляет комплекс знаний по экономике, минимально необходимый современному гражданину России. Он включает общие представления об экономике как хозяйстве и науке, об экономике семьи, фирмы и государства, в том числе в международной сфере. Основные содержательные линии:</w:t>
      </w:r>
    </w:p>
    <w:p w:rsidR="00995F2D" w:rsidRPr="00995F2D" w:rsidRDefault="00995F2D" w:rsidP="00995F2D">
      <w:pPr>
        <w:numPr>
          <w:ilvl w:val="0"/>
          <w:numId w:val="25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человек и фирма;</w:t>
      </w:r>
    </w:p>
    <w:p w:rsidR="00995F2D" w:rsidRPr="00995F2D" w:rsidRDefault="00995F2D" w:rsidP="00995F2D">
      <w:pPr>
        <w:numPr>
          <w:ilvl w:val="0"/>
          <w:numId w:val="25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человек и государство;</w:t>
      </w:r>
    </w:p>
    <w:p w:rsidR="00995F2D" w:rsidRDefault="00995F2D" w:rsidP="00995F2D">
      <w:pPr>
        <w:numPr>
          <w:ilvl w:val="0"/>
          <w:numId w:val="25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экономика домашнего хозяйства.</w:t>
      </w:r>
    </w:p>
    <w:p w:rsidR="00E3720B" w:rsidRPr="00995F2D" w:rsidRDefault="00E3720B" w:rsidP="00995F2D">
      <w:pPr>
        <w:numPr>
          <w:ilvl w:val="0"/>
          <w:numId w:val="25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международная экономика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 навыки, умения и ключевые компетентности, необходимые для социализации в экономической сфере.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Программа ориентирована на изучение российскими школьниками базовых экономических понятий, формирование у школьников общих, и в то же время, достаточно цельных представлений о процессах, связанных с экономикой, бизнесом и предпринимательской деятельностью.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Содержание курса на базовом уровне обеспечивает преемственность по отношению к основной школе путем углубленного изучения прежде всего экономики фирмы и государства. Наряду с этим, вводятся ряд новых, более сложных вопросов, понимание которых необходимо современному человеку.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Освоение нового содержания осуществляется с опорой на межпредметные связи с другими разделами обществоведения, с курсами математики, истории, географии, литературы и др.</w:t>
      </w:r>
    </w:p>
    <w:p w:rsidR="00995F2D" w:rsidRDefault="00995F2D" w:rsidP="000D684F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</w:p>
    <w:p w:rsid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ЦЕ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ЛИ ИЗУЧЕНИЯ УЧЕБНОГО ПРЕДМЕТА «ЭКОНОМИКА</w:t>
      </w:r>
      <w:r w:rsidRPr="00995F2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» (БАЗОВЫЙ УРОВЕНЬ)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Изучение экономики в старшей школе на базовом уровне направлено на достижение следующих целей:</w:t>
      </w:r>
    </w:p>
    <w:p w:rsidR="00995F2D" w:rsidRPr="00995F2D" w:rsidRDefault="00995F2D" w:rsidP="00995F2D">
      <w:pPr>
        <w:numPr>
          <w:ilvl w:val="0"/>
          <w:numId w:val="26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bCs/>
          <w:color w:val="000000"/>
          <w:sz w:val="24"/>
          <w:lang w:val="ru-RU" w:eastAsia="ru-RU"/>
        </w:rPr>
        <w:t>развитие </w:t>
      </w: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 xml:space="preserve">гражданского образования, экономического образа мышления; потребности в получении экономических знаний и интереса к изучению </w:t>
      </w: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lastRenderedPageBreak/>
        <w:t>экономических дисциплин; способности к личному самоопределению и самореализации;</w:t>
      </w:r>
    </w:p>
    <w:p w:rsidR="00995F2D" w:rsidRPr="00995F2D" w:rsidRDefault="00995F2D" w:rsidP="00995F2D">
      <w:pPr>
        <w:numPr>
          <w:ilvl w:val="0"/>
          <w:numId w:val="26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bCs/>
          <w:color w:val="000000"/>
          <w:sz w:val="24"/>
          <w:lang w:val="ru-RU" w:eastAsia="ru-RU"/>
        </w:rPr>
        <w:t>воспитание </w:t>
      </w: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ответственности за экономические решения; уважения к труду и предпринимательской деятельности;</w:t>
      </w:r>
    </w:p>
    <w:p w:rsidR="00995F2D" w:rsidRPr="00995F2D" w:rsidRDefault="00995F2D" w:rsidP="00995F2D">
      <w:pPr>
        <w:numPr>
          <w:ilvl w:val="0"/>
          <w:numId w:val="26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bCs/>
          <w:color w:val="000000"/>
          <w:sz w:val="24"/>
          <w:lang w:val="ru-RU" w:eastAsia="ru-RU"/>
        </w:rPr>
        <w:t>освоение системы знаний</w:t>
      </w: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 об экономической деятельности и об экономике России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995F2D" w:rsidRPr="00995F2D" w:rsidRDefault="00995F2D" w:rsidP="00995F2D">
      <w:pPr>
        <w:numPr>
          <w:ilvl w:val="0"/>
          <w:numId w:val="26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bCs/>
          <w:color w:val="000000"/>
          <w:sz w:val="24"/>
          <w:lang w:val="ru-RU" w:eastAsia="ru-RU"/>
        </w:rPr>
        <w:t>овладение умениями</w:t>
      </w: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 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политической жизни с экономической точки зрения; освоение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995F2D" w:rsidRPr="00995F2D" w:rsidRDefault="00995F2D" w:rsidP="00995F2D">
      <w:pPr>
        <w:numPr>
          <w:ilvl w:val="0"/>
          <w:numId w:val="26"/>
        </w:num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995F2D">
        <w:rPr>
          <w:rFonts w:ascii="Times New Roman" w:eastAsia="Times New Roman" w:hAnsi="Times New Roman" w:cs="Times New Roman"/>
          <w:bCs/>
          <w:color w:val="000000"/>
          <w:sz w:val="24"/>
          <w:lang w:val="ru-RU" w:eastAsia="ru-RU"/>
        </w:rPr>
        <w:t>формирование опыта</w:t>
      </w:r>
      <w:r w:rsidRPr="00995F2D"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  <w:t> применения полученных знаний и умений для решения типичных экономических задач; освоения экономических знаний для будущей работы в качестве наемного работника и эффективной самореализации в экономической сфере.</w:t>
      </w:r>
    </w:p>
    <w:p w:rsidR="00995F2D" w:rsidRPr="00995F2D" w:rsidRDefault="00995F2D" w:rsidP="00995F2D">
      <w:pPr>
        <w:spacing w:after="10" w:line="269" w:lineRule="auto"/>
        <w:ind w:left="-15" w:right="277" w:firstLine="711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</w:p>
    <w:p w:rsidR="0065049A" w:rsidRPr="00995F2D" w:rsidRDefault="00C82ED4" w:rsidP="00995F2D">
      <w:pPr>
        <w:spacing w:after="10" w:line="269" w:lineRule="auto"/>
        <w:ind w:right="277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C82ED4">
        <w:rPr>
          <w:rFonts w:ascii="Times New Roman" w:hAnsi="Times New Roman"/>
          <w:b/>
          <w:color w:val="000000"/>
          <w:sz w:val="28"/>
          <w:lang w:val="ru-RU"/>
        </w:rPr>
        <w:t>МЕСТО У</w:t>
      </w:r>
      <w:r w:rsidR="00995F2D">
        <w:rPr>
          <w:rFonts w:ascii="Times New Roman" w:hAnsi="Times New Roman"/>
          <w:b/>
          <w:color w:val="000000"/>
          <w:sz w:val="28"/>
          <w:lang w:val="ru-RU"/>
        </w:rPr>
        <w:t>ЧЕБНОГО ПРЕДМЕТА «ЭКОНОМИКА</w:t>
      </w:r>
      <w:r w:rsidRPr="00C82ED4">
        <w:rPr>
          <w:rFonts w:ascii="Times New Roman" w:hAnsi="Times New Roman"/>
          <w:b/>
          <w:color w:val="000000"/>
          <w:sz w:val="28"/>
          <w:lang w:val="ru-RU"/>
        </w:rPr>
        <w:t>» (БАЗОВЫЙ УРОВЕНЬ) В УЧЕБНОМ ПЛАНЕ</w:t>
      </w:r>
    </w:p>
    <w:p w:rsidR="0065049A" w:rsidRPr="00C82ED4" w:rsidRDefault="0065049A">
      <w:pPr>
        <w:spacing w:after="0"/>
        <w:ind w:left="120"/>
        <w:rPr>
          <w:lang w:val="ru-RU"/>
        </w:rPr>
      </w:pPr>
    </w:p>
    <w:p w:rsidR="00995F2D" w:rsidRPr="00995F2D" w:rsidRDefault="00995F2D" w:rsidP="00995F2D">
      <w:pPr>
        <w:rPr>
          <w:rFonts w:ascii="Times New Roman" w:hAnsi="Times New Roman" w:cs="Times New Roman"/>
          <w:lang w:val="ru-RU"/>
        </w:rPr>
      </w:pPr>
      <w:r w:rsidRPr="00995F2D">
        <w:rPr>
          <w:rFonts w:ascii="Times New Roman" w:hAnsi="Times New Roman" w:cs="Times New Roman"/>
          <w:b/>
          <w:lang w:val="ru-RU"/>
        </w:rPr>
        <w:t>Сроки реализации программы</w:t>
      </w:r>
      <w:r w:rsidRPr="00995F2D">
        <w:rPr>
          <w:rFonts w:ascii="Times New Roman" w:hAnsi="Times New Roman" w:cs="Times New Roman"/>
          <w:lang w:val="ru-RU"/>
        </w:rPr>
        <w:t xml:space="preserve">: 2 года. </w:t>
      </w:r>
    </w:p>
    <w:p w:rsidR="00995F2D" w:rsidRPr="00995F2D" w:rsidRDefault="00995F2D" w:rsidP="00995F2D">
      <w:pPr>
        <w:rPr>
          <w:rFonts w:ascii="Times New Roman" w:hAnsi="Times New Roman" w:cs="Times New Roman"/>
          <w:lang w:val="ru-RU"/>
        </w:rPr>
      </w:pPr>
      <w:r w:rsidRPr="00995F2D">
        <w:rPr>
          <w:rFonts w:ascii="Times New Roman" w:hAnsi="Times New Roman" w:cs="Times New Roman"/>
          <w:lang w:val="ru-RU"/>
        </w:rPr>
        <w:t xml:space="preserve">В учебном плане школы на изучение предмета «Экономика» в 10-11 классах отводится </w:t>
      </w:r>
      <w:r w:rsidRPr="00995F2D">
        <w:rPr>
          <w:rFonts w:ascii="Times New Roman" w:hAnsi="Times New Roman" w:cs="Times New Roman"/>
          <w:b/>
          <w:lang w:val="ru-RU"/>
        </w:rPr>
        <w:t xml:space="preserve">68  </w:t>
      </w:r>
      <w:r w:rsidRPr="00995F2D">
        <w:rPr>
          <w:rFonts w:ascii="Times New Roman" w:hAnsi="Times New Roman" w:cs="Times New Roman"/>
          <w:lang w:val="ru-RU"/>
        </w:rPr>
        <w:t xml:space="preserve"> учебных часов, </w:t>
      </w:r>
      <w:r w:rsidRPr="00995F2D">
        <w:rPr>
          <w:rFonts w:ascii="Times New Roman" w:hAnsi="Times New Roman" w:cs="Times New Roman"/>
          <w:b/>
          <w:lang w:val="ru-RU"/>
        </w:rPr>
        <w:t>34</w:t>
      </w:r>
      <w:r w:rsidRPr="00995F2D">
        <w:rPr>
          <w:rFonts w:ascii="Times New Roman" w:hAnsi="Times New Roman" w:cs="Times New Roman"/>
          <w:lang w:val="ru-RU"/>
        </w:rPr>
        <w:t xml:space="preserve"> часа в 10 классе, </w:t>
      </w:r>
      <w:r w:rsidRPr="00995F2D">
        <w:rPr>
          <w:rFonts w:ascii="Times New Roman" w:hAnsi="Times New Roman" w:cs="Times New Roman"/>
          <w:b/>
          <w:lang w:val="ru-RU"/>
        </w:rPr>
        <w:t>34</w:t>
      </w:r>
      <w:r w:rsidRPr="00995F2D">
        <w:rPr>
          <w:rFonts w:ascii="Times New Roman" w:hAnsi="Times New Roman" w:cs="Times New Roman"/>
          <w:lang w:val="ru-RU"/>
        </w:rPr>
        <w:t xml:space="preserve"> часа в 11классе, из расчета 1 час неделю.  </w:t>
      </w:r>
    </w:p>
    <w:p w:rsidR="0065049A" w:rsidRPr="00C82ED4" w:rsidRDefault="0065049A">
      <w:pPr>
        <w:rPr>
          <w:lang w:val="ru-RU"/>
        </w:rPr>
        <w:sectPr w:rsidR="0065049A" w:rsidRPr="00C82ED4">
          <w:pgSz w:w="11906" w:h="16383"/>
          <w:pgMar w:top="1134" w:right="850" w:bottom="1134" w:left="1701" w:header="720" w:footer="720" w:gutter="0"/>
          <w:cols w:space="720"/>
        </w:sectPr>
      </w:pPr>
    </w:p>
    <w:p w:rsidR="0065049A" w:rsidRPr="00C82ED4" w:rsidRDefault="00C82ED4">
      <w:pPr>
        <w:spacing w:after="0"/>
        <w:ind w:left="120"/>
        <w:rPr>
          <w:lang w:val="ru-RU"/>
        </w:rPr>
      </w:pPr>
      <w:bookmarkStart w:id="5" w:name="block-536129"/>
      <w:bookmarkEnd w:id="4"/>
      <w:r w:rsidRPr="00C82E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</w:t>
      </w:r>
      <w:r w:rsidR="00995F2D">
        <w:rPr>
          <w:rFonts w:ascii="Times New Roman" w:hAnsi="Times New Roman"/>
          <w:b/>
          <w:color w:val="000000"/>
          <w:sz w:val="28"/>
          <w:lang w:val="ru-RU"/>
        </w:rPr>
        <w:t>ЭКОНОМИКА</w:t>
      </w:r>
      <w:r w:rsidRPr="00C82ED4">
        <w:rPr>
          <w:rFonts w:ascii="Times New Roman" w:hAnsi="Times New Roman"/>
          <w:b/>
          <w:color w:val="000000"/>
          <w:sz w:val="28"/>
          <w:lang w:val="ru-RU"/>
        </w:rPr>
        <w:t>» (БАЗОВЫЙ УРОВЕНЬ)</w:t>
      </w:r>
    </w:p>
    <w:p w:rsidR="0065049A" w:rsidRPr="00C82ED4" w:rsidRDefault="0065049A">
      <w:pPr>
        <w:spacing w:after="0"/>
        <w:ind w:left="120"/>
        <w:rPr>
          <w:lang w:val="ru-RU"/>
        </w:rPr>
      </w:pPr>
    </w:p>
    <w:p w:rsidR="0065049A" w:rsidRPr="00C82ED4" w:rsidRDefault="00C82ED4">
      <w:pPr>
        <w:spacing w:after="0"/>
        <w:ind w:left="120"/>
        <w:rPr>
          <w:lang w:val="ru-RU"/>
        </w:rPr>
      </w:pPr>
      <w:r w:rsidRPr="00C82E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5A74" w:rsidRPr="00BD7A72" w:rsidRDefault="00BF5A74" w:rsidP="00BF5A74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</w:t>
      </w:r>
      <w:r w:rsidR="00607E27">
        <w:rPr>
          <w:rFonts w:ascii="Times New Roman" w:hAnsi="Times New Roman"/>
          <w:color w:val="000000"/>
          <w:sz w:val="28"/>
          <w:lang w:val="ru-RU"/>
        </w:rPr>
        <w:t xml:space="preserve">предмета </w:t>
      </w:r>
      <w:r>
        <w:rPr>
          <w:rFonts w:ascii="Times New Roman" w:hAnsi="Times New Roman"/>
          <w:color w:val="000000"/>
          <w:sz w:val="28"/>
          <w:lang w:val="ru-RU"/>
        </w:rPr>
        <w:t xml:space="preserve">экономики </w:t>
      </w:r>
      <w:r w:rsidRPr="00BD7A72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 у обучающегося будут сформированы следующие личностные результаты:</w:t>
      </w:r>
    </w:p>
    <w:p w:rsidR="00BF5A74" w:rsidRPr="00BF5A74" w:rsidRDefault="00BF5A74" w:rsidP="00BF5A74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F5A74" w:rsidRDefault="00F260EC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BF5A74" w:rsidRDefault="00F260EC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BF5A74" w:rsidRDefault="00F260EC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</w:t>
      </w:r>
      <w:r w:rsidR="00BF5A74">
        <w:rPr>
          <w:rFonts w:ascii="Times New Roman" w:hAnsi="Times New Roman" w:cs="Times New Roman"/>
          <w:sz w:val="28"/>
          <w:szCs w:val="28"/>
          <w:lang w:val="ru-RU"/>
        </w:rPr>
        <w:t xml:space="preserve">прошлого и настоящего на основе </w:t>
      </w:r>
      <w:r w:rsidR="00BF5A74" w:rsidRPr="00F260EC">
        <w:rPr>
          <w:rFonts w:ascii="Times New Roman" w:hAnsi="Times New Roman" w:cs="Times New Roman"/>
          <w:sz w:val="28"/>
          <w:szCs w:val="28"/>
          <w:lang w:val="ru-RU"/>
        </w:rPr>
        <w:t>осознания,</w:t>
      </w: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 и осмысления истории, духовных ценностей и достижений нашей страны; </w:t>
      </w:r>
    </w:p>
    <w:p w:rsidR="00BF5A74" w:rsidRDefault="00F260EC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607E27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формирование гражданственности, гражданской позиции</w:t>
      </w: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</w:t>
      </w:r>
      <w:r w:rsidR="00607E27" w:rsidRPr="00F260EC">
        <w:rPr>
          <w:rFonts w:ascii="Times New Roman" w:hAnsi="Times New Roman" w:cs="Times New Roman"/>
          <w:sz w:val="28"/>
          <w:szCs w:val="28"/>
          <w:lang w:val="ru-RU"/>
        </w:rPr>
        <w:t>свобод без нарушения прав,</w:t>
      </w: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5A74">
        <w:rPr>
          <w:rFonts w:ascii="Times New Roman" w:hAnsi="Times New Roman" w:cs="Times New Roman"/>
          <w:b/>
          <w:sz w:val="28"/>
          <w:szCs w:val="28"/>
          <w:lang w:val="ru-RU"/>
        </w:rPr>
        <w:t>2) патриотического воспитания:</w:t>
      </w:r>
    </w:p>
    <w:p w:rsid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lastRenderedPageBreak/>
        <w:t>– российская идентичность, способность к осознанию российской идентичности в поликультурном социуме, чувство причастности к историкокультурной общности российского народа и судьбе России, патриотизм, готовность к служению Отечеству, его защите;</w:t>
      </w:r>
    </w:p>
    <w:p w:rsid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 – уважение к своему народу, чувство ответственности перед Родиной, гордости за свой край, свою Родину, прошлое и настоящее многонационального народа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России, уважение к государственным символам (герб, флаг, гимн); </w:t>
      </w:r>
    </w:p>
    <w:p w:rsid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 – воспитание уважения к культуре, языкам, традициям и обычаям народов, проживающих в Российской Федерации.</w:t>
      </w:r>
    </w:p>
    <w:p w:rsidR="00BF5A74" w:rsidRPr="00BF5A74" w:rsidRDefault="00BF5A74" w:rsidP="00BF5A7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0EC">
        <w:rPr>
          <w:rFonts w:ascii="Times New Roman" w:hAnsi="Times New Roman" w:cs="Times New Roman"/>
          <w:sz w:val="28"/>
          <w:szCs w:val="28"/>
          <w:lang w:val="ru-RU"/>
        </w:rPr>
        <w:t xml:space="preserve"> 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 – воспитание уважения к культуре, языкам, традициям и обычаям народов, проживающих в Российской Федерации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07E27" w:rsidRPr="00BD7A72" w:rsidRDefault="00607E27" w:rsidP="00607E27">
      <w:pPr>
        <w:spacing w:after="0" w:line="264" w:lineRule="auto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07E27" w:rsidRPr="00BD7A72" w:rsidRDefault="00607E27" w:rsidP="00607E27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BD7A7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07E27" w:rsidRPr="00BD7A72" w:rsidRDefault="00607E27" w:rsidP="00607E27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607E27" w:rsidRPr="00BD7A72" w:rsidRDefault="00607E27" w:rsidP="00607E27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BD7A7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07E27" w:rsidRPr="00BD7A72" w:rsidRDefault="00607E27" w:rsidP="00607E27">
      <w:pPr>
        <w:spacing w:after="0" w:line="264" w:lineRule="auto"/>
        <w:ind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607E27" w:rsidRDefault="00607E27" w:rsidP="00607E27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07E27">
        <w:rPr>
          <w:rFonts w:ascii="Times New Roman" w:hAnsi="Times New Roman" w:cs="Times New Roman"/>
          <w:b/>
          <w:sz w:val="28"/>
          <w:szCs w:val="28"/>
          <w:lang w:val="ru-RU"/>
        </w:rPr>
        <w:t>5) физического воспитания:</w:t>
      </w:r>
    </w:p>
    <w:p w:rsidR="00607E27" w:rsidRPr="00607E27" w:rsidRDefault="00607E27" w:rsidP="00607E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- </w:t>
      </w:r>
      <w:r w:rsidRPr="00607E27">
        <w:rPr>
          <w:rFonts w:ascii="Times New Roman" w:hAnsi="Times New Roman" w:cs="Times New Roman"/>
          <w:sz w:val="28"/>
          <w:szCs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607E27" w:rsidRPr="00607E27" w:rsidRDefault="00607E27" w:rsidP="00607E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07E27">
        <w:rPr>
          <w:rFonts w:ascii="Times New Roman" w:hAnsi="Times New Roman" w:cs="Times New Roman"/>
          <w:sz w:val="28"/>
          <w:szCs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607E27" w:rsidRPr="00607E27" w:rsidRDefault="00607E27" w:rsidP="00607E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07E27">
        <w:rPr>
          <w:rFonts w:ascii="Times New Roman" w:hAnsi="Times New Roman" w:cs="Times New Roman"/>
          <w:b/>
          <w:sz w:val="28"/>
          <w:szCs w:val="28"/>
          <w:lang w:val="ru-RU"/>
        </w:rPr>
        <w:t>6) трудового воспитания:</w:t>
      </w:r>
    </w:p>
    <w:p w:rsidR="00607E27" w:rsidRPr="00607E27" w:rsidRDefault="00607E27" w:rsidP="00607E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7E27">
        <w:rPr>
          <w:rFonts w:ascii="Times New Roman" w:hAnsi="Times New Roman" w:cs="Times New Roman"/>
          <w:sz w:val="28"/>
          <w:szCs w:val="28"/>
          <w:lang w:val="ru-RU"/>
        </w:rPr>
        <w:t>готовность к труду, осознание ценности мастерства, трудолюбие;</w:t>
      </w:r>
    </w:p>
    <w:p w:rsidR="00607E27" w:rsidRPr="00607E27" w:rsidRDefault="00607E27" w:rsidP="00607E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07E27">
        <w:rPr>
          <w:rFonts w:ascii="Times New Roman" w:hAnsi="Times New Roman" w:cs="Times New Roman"/>
          <w:sz w:val="28"/>
          <w:szCs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607E27" w:rsidRDefault="00607E27" w:rsidP="00607E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607E27">
        <w:rPr>
          <w:rFonts w:ascii="Times New Roman" w:hAnsi="Times New Roman" w:cs="Times New Roman"/>
          <w:sz w:val="28"/>
          <w:szCs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lastRenderedPageBreak/>
        <w:t>7) экологического воспитания: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BD7A7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D7A7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овладевать новыми социальными практиками, осваивать типичные социальные роли;</w:t>
      </w:r>
    </w:p>
    <w:p w:rsidR="00607E27" w:rsidRPr="00BD7A72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260EC" w:rsidRPr="00607E27" w:rsidRDefault="00607E27" w:rsidP="00607E27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5049A" w:rsidRDefault="00C82ED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82E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0577" w:rsidRDefault="00400577" w:rsidP="0040057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0577">
        <w:rPr>
          <w:rFonts w:ascii="Times New Roman" w:hAnsi="Times New Roman" w:cs="Times New Roman"/>
          <w:sz w:val="28"/>
          <w:szCs w:val="28"/>
          <w:lang w:val="ru-RU"/>
        </w:rPr>
        <w:t xml:space="preserve">1.умение сознательно организовывать свою деятельность (от постановки цели до получения конечного результата) в соответствии с требованиями права; </w:t>
      </w:r>
    </w:p>
    <w:p w:rsidR="00400577" w:rsidRPr="00400577" w:rsidRDefault="00400577" w:rsidP="0040057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400577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анализировать реальные экономические ситуации, выбирать адекватные способы деятельности и модели поведения в рамках реализуемых основных экономических ролей; </w:t>
      </w:r>
    </w:p>
    <w:p w:rsidR="00400577" w:rsidRDefault="00400577" w:rsidP="0040057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400577">
        <w:rPr>
          <w:rFonts w:ascii="Times New Roman" w:hAnsi="Times New Roman" w:cs="Times New Roman"/>
          <w:sz w:val="28"/>
          <w:szCs w:val="28"/>
          <w:lang w:val="ru-RU"/>
        </w:rPr>
        <w:t xml:space="preserve"> умение объяснять экономические явления и процессы с научных, социально - философских позиций; </w:t>
      </w:r>
    </w:p>
    <w:p w:rsidR="00400577" w:rsidRDefault="00400577" w:rsidP="0040057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400577">
        <w:rPr>
          <w:rFonts w:ascii="Times New Roman" w:hAnsi="Times New Roman" w:cs="Times New Roman"/>
          <w:sz w:val="28"/>
          <w:szCs w:val="28"/>
          <w:lang w:val="ru-RU"/>
        </w:rPr>
        <w:t xml:space="preserve"> овладение различными видами публичных выступлений (высказывание, монолог, дискуссия) и следование этическим нормам и правилам ведения диалога; </w:t>
      </w:r>
    </w:p>
    <w:p w:rsidR="00400577" w:rsidRPr="00400577" w:rsidRDefault="00400577" w:rsidP="0040057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00577">
        <w:rPr>
          <w:rFonts w:ascii="Times New Roman" w:hAnsi="Times New Roman" w:cs="Times New Roman"/>
          <w:sz w:val="28"/>
          <w:szCs w:val="28"/>
          <w:lang w:val="ru-RU"/>
        </w:rPr>
        <w:t>. умение выполнять познавательные и практические задания на: использование элементов причинно-следственного анализа, на определение сущностных характеристик, на поиск и извлечение информации по заданной теме, на определение собственного отношения к явлениям современной жизни, формулирование</w:t>
      </w:r>
      <w:r w:rsidRPr="00400577">
        <w:rPr>
          <w:lang w:val="ru-RU"/>
        </w:rPr>
        <w:t xml:space="preserve"> </w:t>
      </w:r>
      <w:r w:rsidRPr="00400577">
        <w:rPr>
          <w:rFonts w:ascii="Times New Roman" w:hAnsi="Times New Roman" w:cs="Times New Roman"/>
          <w:sz w:val="28"/>
          <w:szCs w:val="28"/>
          <w:lang w:val="ru-RU"/>
        </w:rPr>
        <w:t xml:space="preserve">своей точки зрения </w:t>
      </w:r>
    </w:p>
    <w:p w:rsidR="00400577" w:rsidRPr="00400577" w:rsidRDefault="00400577" w:rsidP="0040057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400577">
        <w:rPr>
          <w:rFonts w:ascii="Times New Roman" w:hAnsi="Times New Roman" w:cs="Times New Roman"/>
          <w:sz w:val="28"/>
          <w:szCs w:val="28"/>
          <w:lang w:val="ru-RU"/>
        </w:rPr>
        <w:t xml:space="preserve"> объяснение изученных положений на конкретных примерах</w:t>
      </w:r>
    </w:p>
    <w:p w:rsidR="0065049A" w:rsidRDefault="00C82ED4" w:rsidP="00607E2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82E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Выпускник на базовом</w:t>
      </w:r>
      <w:r w:rsidRPr="002A4363">
        <w:rPr>
          <w:rFonts w:ascii="Times New Roman" w:hAnsi="Times New Roman"/>
          <w:color w:val="000000"/>
          <w:sz w:val="28"/>
          <w:lang w:val="ru-RU"/>
        </w:rPr>
        <w:t xml:space="preserve"> уровне научится: </w:t>
      </w:r>
    </w:p>
    <w:p w:rsidR="002A4363" w:rsidRPr="002A4363" w:rsidRDefault="00E3720B" w:rsidP="002A4363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 w:rsidR="002A4363" w:rsidRPr="0029388D">
        <w:rPr>
          <w:rFonts w:ascii="Times New Roman" w:hAnsi="Times New Roman"/>
          <w:b/>
          <w:color w:val="000000"/>
          <w:sz w:val="28"/>
          <w:lang w:val="ru-RU"/>
        </w:rPr>
        <w:t>сновные концепции экономики</w:t>
      </w:r>
      <w:r w:rsidR="002A4363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определять границы применимости методов экономической теории; - анализировать проблему альтернативной стоимости;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объяснять проблему ограничен</w:t>
      </w:r>
      <w:r>
        <w:rPr>
          <w:rFonts w:ascii="Times New Roman" w:hAnsi="Times New Roman"/>
          <w:color w:val="000000"/>
          <w:sz w:val="28"/>
          <w:lang w:val="ru-RU"/>
        </w:rPr>
        <w:t xml:space="preserve">ности экономических ресурсов;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иллюстрировать примерами факторы производства;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характеризовать типы экономических систем;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различать абсолютные и сравнительные преимущества в издержках производства;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2A4363">
        <w:rPr>
          <w:rFonts w:ascii="Times New Roman" w:hAnsi="Times New Roman"/>
          <w:b/>
          <w:color w:val="000000"/>
          <w:sz w:val="28"/>
          <w:lang w:val="ru-RU"/>
        </w:rPr>
        <w:t>Микроэкономика</w:t>
      </w:r>
      <w:r w:rsidR="00E3720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A4363">
        <w:rPr>
          <w:rFonts w:ascii="Times New Roman" w:hAnsi="Times New Roman"/>
          <w:color w:val="000000"/>
          <w:sz w:val="28"/>
          <w:lang w:val="ru-RU"/>
        </w:rPr>
        <w:t xml:space="preserve">- характеризовать экономику семьи; анализировать структуру бюджета собственной семьи;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- строить личный финансовый план;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анализировать ситуацию на реальных рынках с точки зрения продавцов и покупателей;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принимать рациональные решения в условиях относительной огра</w:t>
      </w:r>
      <w:r>
        <w:rPr>
          <w:rFonts w:ascii="Times New Roman" w:hAnsi="Times New Roman"/>
          <w:color w:val="000000"/>
          <w:sz w:val="28"/>
          <w:lang w:val="ru-RU"/>
        </w:rPr>
        <w:t xml:space="preserve">ниченности доступных ресурсов;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анализировать собственное потребительское поведение;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определять роль кредита в современной экономике;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применять навыки расчёта сумм кредита и ипотеки в реальной жизни; - объяснять на примерах и представлять в виде инфографики законы спроса и предложения;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определять значимость и классифицировать условия, влияющие на спрос и предложение;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приводить примеры товаров Гиффена;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объяснять на примерах эластичность спроса и предложения;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объяснять и различать организационно-правовые формы предпринимательской деятельности;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приводить примеры российских предприятий разных организационно-правовых форм;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объяснять практическое назначение франчайзинга и сферы его применения; - различать и представлять в виде инфографики виды издержек производства; - анализировать издержки, выручку и прибыль фирмы;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объяснять эффект масштабирования и мультиплицирования для экономики государства;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объяснять социально-экономическую роль и функции предпринимательства;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сравнивать виды ценных бумаг;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анализировать страховые услуги;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определять практическое назначение основных функций менеджмента;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определять место маркетинга в деятельности организации;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объяснять взаимосвязь факторов производства и факторов дохода;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приводить примеры факторов, влияющих на производительность труда; </w:t>
      </w:r>
      <w:r w:rsidR="00E3720B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2A4363">
        <w:rPr>
          <w:rFonts w:ascii="Times New Roman" w:hAnsi="Times New Roman"/>
          <w:b/>
          <w:color w:val="000000"/>
          <w:sz w:val="28"/>
          <w:lang w:val="ru-RU"/>
        </w:rPr>
        <w:t>акроэкономика</w:t>
      </w:r>
      <w:r w:rsidR="00E3720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A43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объяснять на примерах различные роли государства в рыночной экономике; - характеризовать доходную и расходную части государственного бюджета;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определять основные виды налогов для различных субъ</w:t>
      </w:r>
      <w:r>
        <w:rPr>
          <w:rFonts w:ascii="Times New Roman" w:hAnsi="Times New Roman"/>
          <w:color w:val="000000"/>
          <w:sz w:val="28"/>
          <w:lang w:val="ru-RU"/>
        </w:rPr>
        <w:t xml:space="preserve">ектов и экономических моделей;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приводить примеры сфер применения показателя ВНП;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производить расчѐт ВВП;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- приводить примеры экономической функции денег в реальной жизни; - различать сферы применения различных форм денег;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определять денежные агрегаты и факторы, влияющие на формирование величины денежной массы;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объяснять взаимосвязь основных элементов банковской системы; - приводить примеры различных видов инфляции;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находить в реальных ситуациях последствия инфляции;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 характеризовать основные направления антиинфляционной политики государства;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различать виды безработицы;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находить в реальных условиях причины и последствия безработицы;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определять целесообразность мер государственной политики для снижения уровня безработицы;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>- приводить примеры факторов, влияющих на экономический рост;</w:t>
      </w:r>
    </w:p>
    <w:p w:rsidR="002A4363" w:rsidRPr="002A4363" w:rsidRDefault="002A4363" w:rsidP="002A4363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приводить примеры экономических циклов в разные исторические эпохи; </w:t>
      </w:r>
      <w:r w:rsidR="00E3720B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2A4363">
        <w:rPr>
          <w:rFonts w:ascii="Times New Roman" w:hAnsi="Times New Roman"/>
          <w:b/>
          <w:color w:val="000000"/>
          <w:sz w:val="28"/>
          <w:lang w:val="ru-RU"/>
        </w:rPr>
        <w:t>еждународная экономика</w:t>
      </w:r>
      <w:r w:rsidR="00E3720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объяснять назначение международной торговли; - анализировать систему регулирования внешней торговли на государственном уровне;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 - различать экспорт и импорт; </w:t>
      </w:r>
    </w:p>
    <w:p w:rsidR="002A4363" w:rsidRDefault="002A4363" w:rsidP="002A4363">
      <w:pPr>
        <w:spacing w:after="0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анализировать курсы мировых валют; </w:t>
      </w:r>
    </w:p>
    <w:p w:rsidR="0065049A" w:rsidRDefault="002A4363" w:rsidP="002A4363">
      <w:pPr>
        <w:spacing w:after="0"/>
        <w:ind w:left="120"/>
        <w:jc w:val="both"/>
        <w:rPr>
          <w:lang w:val="ru-RU"/>
        </w:rPr>
      </w:pPr>
      <w:r w:rsidRPr="002A4363">
        <w:rPr>
          <w:rFonts w:ascii="Times New Roman" w:hAnsi="Times New Roman"/>
          <w:color w:val="000000"/>
          <w:sz w:val="28"/>
          <w:lang w:val="ru-RU"/>
        </w:rPr>
        <w:t xml:space="preserve">- объяснять влияние международных экономических факторов на валютный курс; </w:t>
      </w:r>
    </w:p>
    <w:p w:rsidR="00F260EC" w:rsidRPr="00C82ED4" w:rsidRDefault="00F260EC">
      <w:pPr>
        <w:rPr>
          <w:lang w:val="ru-RU"/>
        </w:rPr>
        <w:sectPr w:rsidR="00F260EC" w:rsidRPr="00C82ED4">
          <w:pgSz w:w="11906" w:h="16383"/>
          <w:pgMar w:top="1134" w:right="850" w:bottom="1134" w:left="1701" w:header="720" w:footer="720" w:gutter="0"/>
          <w:cols w:space="720"/>
        </w:sectPr>
      </w:pPr>
    </w:p>
    <w:p w:rsidR="0065049A" w:rsidRPr="00C82ED4" w:rsidRDefault="00C82ED4">
      <w:pPr>
        <w:spacing w:after="0"/>
        <w:ind w:left="120"/>
        <w:rPr>
          <w:lang w:val="ru-RU"/>
        </w:rPr>
      </w:pPr>
      <w:bookmarkStart w:id="6" w:name="block-536127"/>
      <w:bookmarkEnd w:id="5"/>
      <w:r w:rsidRPr="00C82ED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</w:t>
      </w:r>
      <w:r w:rsidR="00C836A7">
        <w:rPr>
          <w:rFonts w:ascii="Times New Roman" w:hAnsi="Times New Roman"/>
          <w:b/>
          <w:color w:val="000000"/>
          <w:sz w:val="28"/>
          <w:lang w:val="ru-RU"/>
        </w:rPr>
        <w:t>ЧЕБНОГО ПРЕДМЕТА «ЭКОНОМИКА</w:t>
      </w:r>
      <w:r w:rsidRPr="00C82ED4">
        <w:rPr>
          <w:rFonts w:ascii="Times New Roman" w:hAnsi="Times New Roman"/>
          <w:b/>
          <w:color w:val="000000"/>
          <w:sz w:val="28"/>
          <w:lang w:val="ru-RU"/>
        </w:rPr>
        <w:t>» (БАЗОВЫЙ УРОВЕНЬ)</w:t>
      </w:r>
    </w:p>
    <w:p w:rsidR="0065049A" w:rsidRPr="00C82ED4" w:rsidRDefault="0065049A">
      <w:pPr>
        <w:spacing w:after="0"/>
        <w:ind w:left="120"/>
        <w:rPr>
          <w:lang w:val="ru-RU"/>
        </w:rPr>
      </w:pPr>
    </w:p>
    <w:p w:rsidR="0065049A" w:rsidRPr="00C82ED4" w:rsidRDefault="00C82ED4">
      <w:pPr>
        <w:spacing w:after="0"/>
        <w:ind w:left="120"/>
        <w:rPr>
          <w:lang w:val="ru-RU"/>
        </w:rPr>
      </w:pPr>
      <w:r w:rsidRPr="00C82ED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Экономическая наука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. Экономич</w:t>
      </w:r>
      <w:r>
        <w:rPr>
          <w:rFonts w:ascii="Times New Roman" w:hAnsi="Times New Roman" w:cs="Times New Roman"/>
          <w:sz w:val="28"/>
          <w:szCs w:val="28"/>
          <w:lang w:val="ru-RU"/>
        </w:rPr>
        <w:t>еские блага. Производство.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Экономика как наука и как хозяйство. Предмет и метод экономической науки. Блага. Ограниченность и её роль в экономической науке. Неизбежность выбора. Альтернативная стоимость. Понятие о КВП. Альтернативные издержки.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2.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Экономическая система и её функции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Понятие об экономических системах и основные критерии их разграничения. Традиционная экономическая система. Рыночная экономическая система и собственность как её основа. Конкуренция и её экономическая роль. Причины эффективности рыночного механизма и его слабости. Командная система: её особенности, возможности и слабости. Причины возникновения смешанной экономической системы. Основные признаки смешанной экономики. Роль рыночных механизмов в смешанной экономической системе.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3. Спрос.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Величина спроса. Кривая спроса. Закон спроса. Заменяющие и дополнительные товары и услуги. Факторы, формирующие спрос. Эластичность спроса.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4. Предложение</w:t>
      </w:r>
      <w:r>
        <w:rPr>
          <w:rFonts w:ascii="Times New Roman" w:hAnsi="Times New Roman" w:cs="Times New Roman"/>
          <w:sz w:val="28"/>
          <w:szCs w:val="28"/>
          <w:lang w:val="ru-RU"/>
        </w:rPr>
        <w:t>. Равновесная цена.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Величина предложения. Кривая предложения. Закон предложения. Факторы, формирующие предложение. Эластичность предложения. Рыночное равновесие. Равновесная цена. Объём продаж. Выручка. Рыночный мех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анизм.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5. Потребители.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Рациональный потребитель. Полезность потребительского выбора. Закон о защите прав потребителей.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6. Потребление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: доходы, рас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ходы, потребление, кредит.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Доходы и расходы. Номинальные и реальные доходы. Индекс стоимости жизни. Сбережения. Кредит. Кредитная история. Процент. Ипотека. Виды кредитов. Параметры выбора необходимого кредита. Страхование: виды, страховой полис, страховой случай, страховая выплата. Алгоритм действий при наступлении страхового случая. Виды рисков при осуществлении финансовых операций, способы защиты от финансовых мошенников, признаки финансовой пирамиды.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 7. Фирмы, капитал, прибыль.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Понятие производства в эконмической теории. Факторы производства. Выручка и доходы фирмы. Производственные, переменные и постоянные затраты. Общие, средние и предельные затраты. Бухгалтерские и экономические затраты. Система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предпринимательства. Типология предпринимательства Организационно-экономические формы бизнеса. Юридическое лицо. Бизнес: уставный капитал, привлечённый капитал, бизнес-план, маркетинг, менеджмент в работе предприятия. Банкротство. Инвестирование, стратегия инвестирования, инвестиционный портфель. Финансовая пирамида.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8. Конкуренция.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Основные типы рынков.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Рынок совершенной конкуренции. Основные признаки рынка совершенной конкуренции. Монополия. Монополистическая конкуренция. Олигополия. Монопсония. </w:t>
      </w: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9. Различные виды фирм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Основные типы фирм. Индивидуальная фирма. Полное товарищество. Общество с ограниченной ответственностью. Коммандитное товарищество. Кооператив. Акционерное общество. Акция, дивиденд, контрольный пакет, облигация. Рабочая сила страны и ее структура. Понятие о безработице и критерии признания человека безработным. Расчет уровня безработицы. Виды безработицы и причины их возникновения. Неполная занятость в России. Способы сокращения безработицы. Полная занятость и ее границы. Понятие о естественной норме безработицы. Способы сокращения безработицы. Возможности и трудности их использования в условиях России.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10. Рынок ценных бумаг.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Фондовая биржа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Общая характеристика биржевой сделки и её виды. Биржевые посредник: брокеры и дилеры. Товарная биржа и её роль в экономике. Фондовая биржа. Виды ценных бумаг. Игра ни изменение курса бумаг.: «быки» и «медведи».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 11. Деньги и банки.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Деньги и их функции. Банки и их функции. Виды банков. Активные и пассивные банковские операции. Кредитные и депозитные операции банков. Банковские резервы. Механизм получения банковской прибыли. Простой и сложный проценты. </w:t>
      </w:r>
    </w:p>
    <w:p w:rsidR="0065049A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sz w:val="28"/>
          <w:szCs w:val="28"/>
          <w:lang w:val="ru-RU"/>
        </w:rPr>
        <w:t>Повторно-обо</w:t>
      </w:r>
      <w:r>
        <w:rPr>
          <w:rFonts w:ascii="Times New Roman" w:hAnsi="Times New Roman" w:cs="Times New Roman"/>
          <w:sz w:val="28"/>
          <w:szCs w:val="28"/>
          <w:lang w:val="ru-RU"/>
        </w:rPr>
        <w:t>бщающий и контрольный блок.</w:t>
      </w:r>
    </w:p>
    <w:p w:rsidR="00C836A7" w:rsidRP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5049A" w:rsidRDefault="00C82ED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82ED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12. Государство и экономика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Задачи государства в рыночной экономике. Роль государства в обеспечении условий функционирования рынка. Права собственности и их защита. Антимонопольное регулирование. Государство и естественные монополии. Перераспределение доходов. Минимальный уровень оплаты труда. Максимальная продолжительность рабочего дня. Социальные пособия. Пенсионный фонд. Негосударственное пенсионное обеспечение. Виды пенсий. Способы финансового обеспечения в старости. Общественные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блага. Государственный сектор.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Приватизация. Национализация. Внешние эффекты. Методы борьбы государства с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отрицательными внешними эффектами и стимулирование положительных. Теневая экономика. Причины её возникновения.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 13. Налоги и бюджет.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Основные источники доходов государства. Налоги. Виды налогов. Прямые налоги. Подоходный налог. Косвенные налоги. НДС. Акцизы.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Отчисления на социальное страхование. Внебюджетные фонды. Схемы налогообложения. Пропорциональное, прогрессивное и регрессивное налогообложение. Кривая Лаффера. Налоговые льготы. Государственный бюджет. Дефицит и профи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цит государственного бюджета.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Основные методы покрытия дефицита государственного бюджета. Государственный долг.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Тема 14. Макроэкономика.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Валовой внутренний продукт.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Понятие о микро и макроэкономике. Совокупный спрос. Совокупное предложение. Макроэкономическое равновесие. Агрегированные показатели. Валовой Внутренний продукт (ВВП). Методика расчёта ВВП. Промежуточные ми конечные блага. Номинальные и реальные показатели. Структура ВВП по источникам доходов и направлениям использования. Амортизация.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15. Благосостояние и экономический рост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Цели экономического роста. Общественная функция благосостояния. Основные показатели уровня благосостояния. Индекс человеческого развития. Величина ВВП на душу населения. Экономический рост. Факторы экономического роста. Экстенсивный и интенсивный рост. Механизмы экономического роста. Темпы экономического роста. Порочный круг бедности. Отрицательные последствия экономического роста. Нулевой рост. Устойчивое развитие.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Тема 16. Экономические циклы.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Экономические циклы. Фазы экономического цикла. Кризис. Объективный характер и неизбежность экономических циклов.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17. Рынок труда, безработица и профсоюзы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Рынок труда и его особенности. Факторы, влияющие на ситуацию на рынке труда (демографические и социальные). Экономически активное население. Ставка заработной платы. Сдельная и повременная заработная плата. Условия труда. Занятость. Безработица. Основные критерии отнесению людей к категории безработных. Фрикционная структурная и сезонная безработица. Уровень безработицы. Естественный уровень безработицы. Социальные последствия безработицы. Государственная политика в области занятости. Мобильность рабочей силы. Профсоюзы и их роль в экономике. Трудовой договор (коллективный и индивидуальный). Деятельность профсоюзов в защиту интересов работников. Забастовка.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18. Денежная масса. Инфляция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Денежная масса. Ликвидность. Наличные и безналичные деньги. Скорость обращения денег. Уравнение обмена Фишера. Создание денег. Денежная эмиссия банков. Инфляция. Её причины. Инфляция спроса. Инфляция издержек. Инфляционные ожидания. Скрытая инфляция.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19. Государственная макроэкономическая политика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Теория Кейнсианства. Методы воздействия государства на совокупный спрос. Фискальная (бюджетная</w:t>
      </w:r>
      <w:r>
        <w:rPr>
          <w:rFonts w:ascii="Times New Roman" w:hAnsi="Times New Roman" w:cs="Times New Roman"/>
          <w:sz w:val="28"/>
          <w:szCs w:val="28"/>
          <w:lang w:val="ru-RU"/>
        </w:rPr>
        <w:t>) политика. Монетарная (денежно-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кредитная) политика. Государственные заказы.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20. Международное разделение труда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Внешняя торговля.  Международная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торговля. Экспорт. Импорт. Сальдо внешней торговли. Принцип сравнительных преимуществ. Государственная внешнеторговая политика. Протекционизм. Импортные пошлины (тарифы). Демпинг. Торговые барьеры. Всемирная торговая организация.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21. Международное разделение труда: межнациональные корпорации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>Иностранные инвестиции. Прямые и портфельные инвестиции. Экспорт капитала. Межнациональные корпорации. Свободная экономическая зона.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22. Валютные курсы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Валюта. Валютные курсы. Валютный рынок. Покупательная способность валют. Паритет покупательной способности. Валютные интервенции. Девальвация и ревальвация. Конвертируемость валют.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23. Международное экономическое сотрудничество и интеграция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Формы международного экономического сотрудничества. Экономическая интеграция и её основные </w:t>
      </w:r>
      <w:proofErr w:type="gramStart"/>
      <w:r w:rsidRPr="00C836A7">
        <w:rPr>
          <w:rFonts w:ascii="Times New Roman" w:hAnsi="Times New Roman" w:cs="Times New Roman"/>
          <w:sz w:val="28"/>
          <w:szCs w:val="28"/>
          <w:lang w:val="ru-RU"/>
        </w:rPr>
        <w:t>этапы( таможенный</w:t>
      </w:r>
      <w:proofErr w:type="gramEnd"/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союз, свободный рынок, экономический союз). Международные эконмические организации. </w:t>
      </w:r>
    </w:p>
    <w:p w:rsid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b/>
          <w:sz w:val="28"/>
          <w:szCs w:val="28"/>
          <w:lang w:val="ru-RU"/>
        </w:rPr>
        <w:t>Тема 24. Проблемы переходной экономики России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836A7">
        <w:rPr>
          <w:rFonts w:ascii="Times New Roman" w:hAnsi="Times New Roman" w:cs="Times New Roman"/>
          <w:sz w:val="28"/>
          <w:szCs w:val="28"/>
          <w:lang w:val="ru-RU"/>
        </w:rPr>
        <w:t xml:space="preserve"> Переход экономики от централизованной к рыночной. Либерализация цен. «Шоковая терапия». Приватизация. Структурные сдвиги экономики. Проблемы современной российской экономики. </w:t>
      </w:r>
    </w:p>
    <w:p w:rsidR="00C836A7" w:rsidRPr="00C836A7" w:rsidRDefault="00C836A7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36A7">
        <w:rPr>
          <w:rFonts w:ascii="Times New Roman" w:hAnsi="Times New Roman" w:cs="Times New Roman"/>
          <w:sz w:val="28"/>
          <w:szCs w:val="28"/>
          <w:lang w:val="ru-RU"/>
        </w:rPr>
        <w:t>Повторительно-обобщающий и контрольный блок.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5049A" w:rsidRPr="00C836A7" w:rsidRDefault="0065049A" w:rsidP="00C836A7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5049A" w:rsidRPr="00C82ED4" w:rsidRDefault="0065049A">
      <w:pPr>
        <w:rPr>
          <w:lang w:val="ru-RU"/>
        </w:rPr>
        <w:sectPr w:rsidR="0065049A" w:rsidRPr="00C82ED4">
          <w:pgSz w:w="11906" w:h="16383"/>
          <w:pgMar w:top="1134" w:right="850" w:bottom="1134" w:left="1701" w:header="720" w:footer="720" w:gutter="0"/>
          <w:cols w:space="720"/>
        </w:sectPr>
      </w:pPr>
    </w:p>
    <w:p w:rsidR="0065049A" w:rsidRDefault="00C82ED4">
      <w:pPr>
        <w:spacing w:after="0"/>
        <w:ind w:left="120"/>
      </w:pPr>
      <w:bookmarkStart w:id="7" w:name="block-536123"/>
      <w:bookmarkEnd w:id="6"/>
      <w:r w:rsidRPr="00C82E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049A" w:rsidRDefault="00C82E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43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87"/>
        <w:gridCol w:w="5124"/>
        <w:gridCol w:w="949"/>
        <w:gridCol w:w="1841"/>
        <w:gridCol w:w="1910"/>
        <w:gridCol w:w="2824"/>
      </w:tblGrid>
      <w:tr w:rsidR="0065049A" w:rsidTr="003E077F">
        <w:trPr>
          <w:trHeight w:val="144"/>
          <w:tblCellSpacing w:w="20" w:type="nil"/>
        </w:trPr>
        <w:tc>
          <w:tcPr>
            <w:tcW w:w="1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5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049A" w:rsidRDefault="0065049A">
            <w:pPr>
              <w:spacing w:after="0"/>
              <w:ind w:left="135"/>
            </w:pPr>
          </w:p>
        </w:tc>
      </w:tr>
      <w:tr w:rsidR="0065049A" w:rsidTr="003E07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49A" w:rsidRDefault="0065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49A" w:rsidRDefault="0065049A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49A" w:rsidRDefault="0065049A"/>
        </w:tc>
      </w:tr>
      <w:tr w:rsidR="0065049A" w:rsidTr="004F06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C836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06CC" w:rsidRPr="004F06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Фундаментальные экономические концепции</w:t>
            </w:r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Выбор.</w:t>
            </w:r>
          </w:p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Альтернативная стоимость.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  <w:lang w:val="ru-RU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Экономическая система и ее функции.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i/>
                <w:lang w:val="ru-RU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Повторно-обобщающие уроки по разделу «Фундаментальные экономические концепции».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06CC" w:rsidRPr="000D684F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Pr="004F06CC" w:rsidRDefault="004F06CC" w:rsidP="004F06CC">
            <w:pPr>
              <w:spacing w:after="0"/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  <w:b/>
              </w:rPr>
              <w:t>Раздел 2.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  <w:b/>
              </w:rPr>
              <w:t>Микроэкономика.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Спрос.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F06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C82ED4" w:rsidRDefault="004F06CC" w:rsidP="004F06CC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sferum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Потребители.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F06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25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26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  <w:lang w:val="ru-RU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Потребление: доходы, расходы, сбережения, кредит.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28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29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Производство.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F06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31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32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Затраты производства.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34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35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37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38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  <w:vAlign w:val="center"/>
          </w:tcPr>
          <w:p w:rsidR="004F06CC" w:rsidRPr="004F06CC" w:rsidRDefault="004F06CC" w:rsidP="004F06C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Организация предприятий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40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41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Финансирование предпринимательства и финансовый учет</w:t>
            </w:r>
          </w:p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43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44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Конкуренция и структура рынка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F06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46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47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  <w:vAlign w:val="center"/>
          </w:tcPr>
          <w:p w:rsidR="004F06CC" w:rsidRPr="004F06CC" w:rsidRDefault="004F06CC" w:rsidP="004F06CC">
            <w:pPr>
              <w:spacing w:after="0"/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Биржа и биржевая торговля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49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0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Pr="003E077F" w:rsidRDefault="003E077F" w:rsidP="004F06C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2.12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  <w:vAlign w:val="center"/>
          </w:tcPr>
          <w:p w:rsidR="004F06CC" w:rsidRPr="004F06CC" w:rsidRDefault="004F06CC" w:rsidP="004F06CC">
            <w:pPr>
              <w:spacing w:after="0"/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Виды бирж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F06C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52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3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Банки и банковская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55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6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семей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58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59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4F06CC" w:rsidRPr="004F06CC" w:rsidRDefault="004F06CC" w:rsidP="004F06CC">
            <w:pPr>
              <w:rPr>
                <w:rFonts w:ascii="Times New Roman" w:hAnsi="Times New Roman" w:cs="Times New Roman"/>
              </w:rPr>
            </w:pPr>
            <w:r w:rsidRPr="004F06CC">
              <w:rPr>
                <w:rFonts w:ascii="Times New Roman" w:hAnsi="Times New Roman" w:cs="Times New Roman"/>
              </w:rPr>
              <w:t>Слабости рынка.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61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62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4F06CC" w:rsidRPr="0029388D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F06CC" w:rsidRDefault="003E077F" w:rsidP="004F06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  <w:vAlign w:val="center"/>
          </w:tcPr>
          <w:p w:rsidR="004F06CC" w:rsidRPr="004F06CC" w:rsidRDefault="004F06CC" w:rsidP="004F06C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F06CC">
              <w:rPr>
                <w:rFonts w:ascii="Times New Roman" w:hAnsi="Times New Roman" w:cs="Times New Roman"/>
                <w:lang w:val="ru-RU"/>
              </w:rPr>
              <w:t>Государство в экономике.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F06CC" w:rsidRDefault="004F06CC" w:rsidP="004F06CC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3E077F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06CC" w:rsidRPr="000C3773" w:rsidRDefault="004F06CC" w:rsidP="004F06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F06CC" w:rsidRPr="000D684F" w:rsidRDefault="004F06CC" w:rsidP="004F06C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4F06CC" w:rsidRPr="000D684F" w:rsidRDefault="0029388D" w:rsidP="004F06CC">
            <w:pPr>
              <w:spacing w:after="0"/>
              <w:ind w:left="135"/>
              <w:rPr>
                <w:lang w:val="ru-RU"/>
              </w:rPr>
            </w:pPr>
            <w:hyperlink r:id="rId64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resh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edu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4F06CC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65">
              <w:r w:rsidR="004F06CC" w:rsidRPr="00C82ED4">
                <w:rPr>
                  <w:rStyle w:val="ab"/>
                  <w:rFonts w:ascii="Times New Roman" w:hAnsi="Times New Roman"/>
                </w:rPr>
                <w:t>http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F06CC" w:rsidRPr="00C82ED4">
                <w:rPr>
                  <w:rStyle w:val="ab"/>
                  <w:rFonts w:ascii="Times New Roman" w:hAnsi="Times New Roman"/>
                </w:rPr>
                <w:t>ru</w:t>
              </w:r>
              <w:r w:rsidR="004F06CC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0D684F" w:rsidTr="003E077F">
        <w:trPr>
          <w:trHeight w:val="144"/>
          <w:tblCellSpacing w:w="20" w:type="nil"/>
        </w:trPr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3E077F" w:rsidRPr="004F06CC" w:rsidRDefault="003E077F" w:rsidP="003E07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2.17</w:t>
            </w:r>
          </w:p>
        </w:tc>
        <w:tc>
          <w:tcPr>
            <w:tcW w:w="5149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numPr>
                <w:ilvl w:val="12"/>
                <w:numId w:val="0"/>
              </w:num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Повторно-обобщающие уроки по разделу «Микроэкономика»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E077F" w:rsidRPr="00C82ED4" w:rsidRDefault="003E077F" w:rsidP="003E077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077F" w:rsidRPr="00C82ED4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E077F" w:rsidTr="003E07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077F" w:rsidRDefault="003E077F" w:rsidP="003E077F"/>
        </w:tc>
      </w:tr>
      <w:tr w:rsidR="003E077F" w:rsidRPr="0029388D" w:rsidTr="003E07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77F" w:rsidRPr="00C82ED4" w:rsidRDefault="003E077F" w:rsidP="003E077F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0C3773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0C3773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67">
              <w:r w:rsidR="003E077F" w:rsidRPr="00C82ED4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C82ED4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C82ED4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C82ED4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68">
              <w:r w:rsidR="003E077F" w:rsidRPr="00C82ED4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C82ED4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C82ED4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Tr="003E07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77F" w:rsidRPr="00C82ED4" w:rsidRDefault="003E077F" w:rsidP="003E077F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/>
        </w:tc>
      </w:tr>
    </w:tbl>
    <w:p w:rsidR="0065049A" w:rsidRDefault="0065049A">
      <w:pPr>
        <w:sectPr w:rsidR="0065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49A" w:rsidRDefault="00C82E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2"/>
        <w:gridCol w:w="4849"/>
        <w:gridCol w:w="950"/>
        <w:gridCol w:w="1841"/>
        <w:gridCol w:w="1910"/>
        <w:gridCol w:w="3010"/>
      </w:tblGrid>
      <w:tr w:rsidR="0065049A" w:rsidTr="00D86E7F">
        <w:trPr>
          <w:trHeight w:val="144"/>
          <w:tblCellSpacing w:w="20" w:type="nil"/>
        </w:trPr>
        <w:tc>
          <w:tcPr>
            <w:tcW w:w="1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5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049A" w:rsidRDefault="0065049A">
            <w:pPr>
              <w:spacing w:after="0"/>
              <w:ind w:left="135"/>
            </w:pPr>
          </w:p>
        </w:tc>
      </w:tr>
      <w:tr w:rsidR="0065049A" w:rsidTr="00D86E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49A" w:rsidRDefault="0065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49A" w:rsidRDefault="0065049A"/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049A" w:rsidRDefault="0065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049A" w:rsidRDefault="0065049A"/>
        </w:tc>
      </w:tr>
      <w:tr w:rsidR="006504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049A" w:rsidRDefault="00C82E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077F" w:rsidRPr="003E07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Макроэкономика</w:t>
            </w:r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jc w:val="center"/>
              <w:rPr>
                <w:rFonts w:ascii="Times New Roman" w:hAnsi="Times New Roman" w:cs="Times New Roman"/>
              </w:rPr>
            </w:pPr>
            <w:r w:rsidRPr="003E077F">
              <w:rPr>
                <w:rFonts w:ascii="Times New Roman" w:hAnsi="Times New Roman" w:cs="Times New Roman"/>
              </w:rPr>
              <w:t>Введение в макроэкономику.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70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71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</w:rPr>
            </w:pPr>
            <w:r w:rsidRPr="003E077F">
              <w:rPr>
                <w:rFonts w:ascii="Times New Roman" w:hAnsi="Times New Roman" w:cs="Times New Roman"/>
              </w:rPr>
              <w:t>Основные макроэкономические показатели.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73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74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Методы подсчета ВНП и ВВП.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3E0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76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77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Экономический рост и экономическое развитие.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3E07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79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0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Экономический цикл и его фазы.</w:t>
            </w:r>
          </w:p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82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3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</w:rPr>
            </w:pPr>
            <w:r w:rsidRPr="003E077F">
              <w:rPr>
                <w:rFonts w:ascii="Times New Roman" w:hAnsi="Times New Roman" w:cs="Times New Roman"/>
              </w:rPr>
              <w:t>Рынок труда.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85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6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Закономерности денежного обращения.</w:t>
            </w:r>
          </w:p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Денежная масса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88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89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1.8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Инфляция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Pr="00C82ED4" w:rsidRDefault="00D86E7F" w:rsidP="003E077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D86E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D86E7F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3E077F" w:rsidRPr="00C82ED4" w:rsidRDefault="0029388D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1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D86E7F" w:rsidRPr="00D86E7F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92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1.9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Основные принципы анализа макроэкономического равновесия.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Pr="00C82ED4" w:rsidRDefault="00D86E7F" w:rsidP="003E077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D86E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D86E7F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3E077F" w:rsidRPr="00C82ED4" w:rsidRDefault="0029388D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4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D86E7F" w:rsidRPr="00D86E7F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95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Монетарная политика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Pr="00C82ED4" w:rsidRDefault="00D86E7F" w:rsidP="003E077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D86E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D86E7F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3E077F" w:rsidRPr="00C82ED4" w:rsidRDefault="0029388D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7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D86E7F" w:rsidRPr="00D86E7F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98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Pr="003E077F" w:rsidRDefault="003E077F" w:rsidP="003E07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1.11.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3E077F" w:rsidRPr="003E077F" w:rsidRDefault="003E07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3E077F">
              <w:rPr>
                <w:rFonts w:ascii="Times New Roman" w:hAnsi="Times New Roman" w:cs="Times New Roman"/>
                <w:lang w:val="ru-RU"/>
              </w:rPr>
              <w:t>Фискальная политика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Pr="00C82ED4" w:rsidRDefault="00D86E7F" w:rsidP="003E077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D86E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D86E7F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3E077F" w:rsidRPr="00C82ED4" w:rsidRDefault="0029388D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00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D86E7F" w:rsidRPr="00D86E7F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01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D86E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D86E7F" w:rsidRDefault="00D86E7F" w:rsidP="003E077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1.12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</w:tcPr>
          <w:p w:rsidR="00D86E7F" w:rsidRPr="003E077F" w:rsidRDefault="00D86E7F" w:rsidP="003E077F">
            <w:pPr>
              <w:rPr>
                <w:rFonts w:ascii="Times New Roman" w:hAnsi="Times New Roman" w:cs="Times New Roman"/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Повторно-обобщающий урок по разделу «Макроэкономика»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D86E7F" w:rsidRPr="00C82ED4" w:rsidRDefault="00D86E7F" w:rsidP="003E077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</w:pPr>
            <w:r w:rsidRPr="00D86E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D86E7F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41</w:t>
              </w:r>
              <w:r w:rsidRPr="00D86E7F">
                <w:rPr>
                  <w:rStyle w:val="ab"/>
                  <w:rFonts w:ascii="Times New Roman" w:hAnsi="Times New Roman"/>
                  <w:sz w:val="24"/>
                </w:rPr>
                <w:t>cf</w:t>
              </w:r>
              <w:r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62</w:t>
              </w:r>
            </w:hyperlink>
          </w:p>
          <w:p w:rsidR="00D86E7F" w:rsidRPr="00C82ED4" w:rsidRDefault="0029388D" w:rsidP="00D86E7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03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  <w:r w:rsidR="00D86E7F" w:rsidRPr="00D86E7F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 </w:t>
            </w:r>
            <w:hyperlink r:id="rId104"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http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sferum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="00D86E7F" w:rsidRPr="00D86E7F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</w:hyperlink>
          </w:p>
        </w:tc>
      </w:tr>
      <w:tr w:rsidR="003E077F" w:rsidTr="00D86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D86E7F" w:rsidP="003E0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07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077F" w:rsidRDefault="003E077F" w:rsidP="003E077F"/>
        </w:tc>
      </w:tr>
      <w:tr w:rsidR="003E07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86E7F" w:rsidRPr="00D86E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Международная экономика</w:t>
            </w:r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  <w:vAlign w:val="center"/>
          </w:tcPr>
          <w:p w:rsidR="00D86E7F" w:rsidRPr="00D86E7F" w:rsidRDefault="00D86E7F" w:rsidP="00D86E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Международное разделение труда.</w:t>
            </w:r>
          </w:p>
          <w:p w:rsidR="003E077F" w:rsidRPr="00C82ED4" w:rsidRDefault="00D86E7F" w:rsidP="00D86E7F">
            <w:pPr>
              <w:spacing w:after="0"/>
              <w:ind w:left="135"/>
              <w:rPr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Внешняя торговля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106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07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Международное разделение труда: межнациональные корпорации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109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0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Международная финансовая система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112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3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Международное экономическое сотрудничество и интеграция.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115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6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RPr="0029388D" w:rsidTr="00D86E7F">
        <w:trPr>
          <w:trHeight w:val="144"/>
          <w:tblCellSpacing w:w="20" w:type="nil"/>
        </w:trPr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03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86E7F">
              <w:rPr>
                <w:rFonts w:ascii="Times New Roman" w:hAnsi="Times New Roman" w:cs="Times New Roman"/>
                <w:lang w:val="ru-RU"/>
              </w:rPr>
              <w:t>Повторно-обобщающий урок по разделу «Международная экономика»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Pr="000D684F" w:rsidRDefault="003E077F" w:rsidP="003E077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82E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3E077F" w:rsidRPr="000D684F" w:rsidRDefault="0029388D" w:rsidP="003E077F">
            <w:pPr>
              <w:spacing w:after="0"/>
              <w:ind w:left="135"/>
              <w:rPr>
                <w:lang w:val="ru-RU"/>
              </w:rPr>
            </w:pPr>
            <w:hyperlink r:id="rId118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resh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edu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  <w:r w:rsidR="003E077F" w:rsidRPr="000D684F"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</w:t>
            </w:r>
            <w:hyperlink r:id="rId119">
              <w:r w:rsidR="003E077F" w:rsidRPr="000C3773">
                <w:rPr>
                  <w:rStyle w:val="ab"/>
                  <w:rFonts w:ascii="Times New Roman" w:hAnsi="Times New Roman"/>
                </w:rPr>
                <w:t>http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sferum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3E077F" w:rsidRPr="000C3773">
                <w:rPr>
                  <w:rStyle w:val="ab"/>
                  <w:rFonts w:ascii="Times New Roman" w:hAnsi="Times New Roman"/>
                </w:rPr>
                <w:t>ru</w:t>
              </w:r>
              <w:r w:rsidR="003E077F" w:rsidRPr="000D684F">
                <w:rPr>
                  <w:rStyle w:val="ab"/>
                  <w:rFonts w:ascii="Times New Roman" w:hAnsi="Times New Roman"/>
                  <w:lang w:val="ru-RU"/>
                </w:rPr>
                <w:t>/</w:t>
              </w:r>
            </w:hyperlink>
          </w:p>
        </w:tc>
      </w:tr>
      <w:tr w:rsidR="003E077F" w:rsidTr="00D86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D86E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077F" w:rsidRDefault="003E077F" w:rsidP="003E077F"/>
        </w:tc>
      </w:tr>
      <w:tr w:rsidR="003E077F" w:rsidTr="00D86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077F" w:rsidRPr="00C82ED4" w:rsidRDefault="003E077F" w:rsidP="003E077F">
            <w:pPr>
              <w:spacing w:after="0"/>
              <w:ind w:left="135"/>
              <w:rPr>
                <w:lang w:val="ru-RU"/>
              </w:rPr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>
            <w:pPr>
              <w:spacing w:after="0"/>
              <w:ind w:left="135"/>
              <w:jc w:val="center"/>
            </w:pPr>
            <w:r w:rsidRPr="00C82E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6E7F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077F" w:rsidRDefault="00D86E7F" w:rsidP="003E0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077F" w:rsidRPr="00D86E7F" w:rsidRDefault="00D86E7F" w:rsidP="003E07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3E077F" w:rsidRDefault="003E077F" w:rsidP="003E077F"/>
        </w:tc>
      </w:tr>
    </w:tbl>
    <w:p w:rsidR="0065049A" w:rsidRDefault="0065049A">
      <w:pPr>
        <w:sectPr w:rsidR="0065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49A" w:rsidRDefault="0065049A">
      <w:pPr>
        <w:sectPr w:rsidR="0065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049A" w:rsidRPr="00C82ED4" w:rsidRDefault="0065049A">
      <w:pPr>
        <w:spacing w:after="0"/>
        <w:ind w:left="120"/>
        <w:rPr>
          <w:lang w:val="ru-RU"/>
        </w:rPr>
      </w:pPr>
      <w:bookmarkStart w:id="8" w:name="block-536125"/>
      <w:bookmarkEnd w:id="7"/>
    </w:p>
    <w:p w:rsidR="0065049A" w:rsidRPr="00C82ED4" w:rsidRDefault="00C82ED4">
      <w:pPr>
        <w:spacing w:after="0" w:line="480" w:lineRule="auto"/>
        <w:ind w:left="120"/>
        <w:rPr>
          <w:lang w:val="ru-RU"/>
        </w:rPr>
      </w:pPr>
      <w:bookmarkStart w:id="9" w:name="e48e3838-66c0-4f00-a186-00a1e3eb44f5"/>
      <w:bookmarkEnd w:id="9"/>
      <w:r w:rsidRPr="00C82ED4">
        <w:rPr>
          <w:rFonts w:ascii="Times New Roman" w:hAnsi="Times New Roman"/>
          <w:color w:val="333333"/>
          <w:sz w:val="28"/>
          <w:lang w:val="ru-RU"/>
        </w:rPr>
        <w:t>‌</w:t>
      </w:r>
      <w:r w:rsidRPr="00C82ED4">
        <w:rPr>
          <w:rFonts w:ascii="Times New Roman" w:hAnsi="Times New Roman"/>
          <w:color w:val="000000"/>
          <w:sz w:val="28"/>
          <w:lang w:val="ru-RU"/>
        </w:rPr>
        <w:t>​</w:t>
      </w:r>
    </w:p>
    <w:p w:rsidR="0065049A" w:rsidRPr="00C82ED4" w:rsidRDefault="0065049A">
      <w:pPr>
        <w:rPr>
          <w:lang w:val="ru-RU"/>
        </w:rPr>
        <w:sectPr w:rsidR="0065049A" w:rsidRPr="00C82ED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C82ED4" w:rsidRPr="00C82ED4" w:rsidRDefault="00C82ED4">
      <w:pPr>
        <w:rPr>
          <w:lang w:val="ru-RU"/>
        </w:rPr>
      </w:pPr>
    </w:p>
    <w:sectPr w:rsidR="00C82ED4" w:rsidRPr="00C82E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3DD"/>
    <w:multiLevelType w:val="multilevel"/>
    <w:tmpl w:val="A6745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8924E2"/>
    <w:multiLevelType w:val="multilevel"/>
    <w:tmpl w:val="7A7424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6827DE"/>
    <w:multiLevelType w:val="multilevel"/>
    <w:tmpl w:val="2F4CC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1E3BFD"/>
    <w:multiLevelType w:val="multilevel"/>
    <w:tmpl w:val="14869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732D9F"/>
    <w:multiLevelType w:val="hybridMultilevel"/>
    <w:tmpl w:val="368624E6"/>
    <w:lvl w:ilvl="0" w:tplc="3FF06F3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BB51F5C"/>
    <w:multiLevelType w:val="hybridMultilevel"/>
    <w:tmpl w:val="A9E8CABC"/>
    <w:lvl w:ilvl="0" w:tplc="32706A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02AF20">
      <w:start w:val="1"/>
      <w:numFmt w:val="bullet"/>
      <w:lvlText w:val="o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0A1E9A">
      <w:start w:val="1"/>
      <w:numFmt w:val="bullet"/>
      <w:lvlText w:val="▪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86C1E">
      <w:start w:val="1"/>
      <w:numFmt w:val="bullet"/>
      <w:lvlText w:val="•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3A7B3A">
      <w:start w:val="1"/>
      <w:numFmt w:val="bullet"/>
      <w:lvlText w:val="o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0446EE">
      <w:start w:val="1"/>
      <w:numFmt w:val="bullet"/>
      <w:lvlText w:val="▪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38F736">
      <w:start w:val="1"/>
      <w:numFmt w:val="bullet"/>
      <w:lvlText w:val="•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32975E">
      <w:start w:val="1"/>
      <w:numFmt w:val="bullet"/>
      <w:lvlText w:val="o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8CD604">
      <w:start w:val="1"/>
      <w:numFmt w:val="bullet"/>
      <w:lvlText w:val="▪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BEE3157"/>
    <w:multiLevelType w:val="multilevel"/>
    <w:tmpl w:val="05ACE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390569"/>
    <w:multiLevelType w:val="multilevel"/>
    <w:tmpl w:val="8C3A1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BB555E"/>
    <w:multiLevelType w:val="multilevel"/>
    <w:tmpl w:val="9E98C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35216C"/>
    <w:multiLevelType w:val="multilevel"/>
    <w:tmpl w:val="C0FE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F42DF"/>
    <w:multiLevelType w:val="multilevel"/>
    <w:tmpl w:val="71AA1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C81531"/>
    <w:multiLevelType w:val="multilevel"/>
    <w:tmpl w:val="4CF60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0B1F13"/>
    <w:multiLevelType w:val="multilevel"/>
    <w:tmpl w:val="C8529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A16B92"/>
    <w:multiLevelType w:val="multilevel"/>
    <w:tmpl w:val="13B42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687073"/>
    <w:multiLevelType w:val="multilevel"/>
    <w:tmpl w:val="5202A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A7735A"/>
    <w:multiLevelType w:val="multilevel"/>
    <w:tmpl w:val="37F2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516614"/>
    <w:multiLevelType w:val="multilevel"/>
    <w:tmpl w:val="BED21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E27F1E"/>
    <w:multiLevelType w:val="multilevel"/>
    <w:tmpl w:val="088AE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482840"/>
    <w:multiLevelType w:val="multilevel"/>
    <w:tmpl w:val="958EDAC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9D3457"/>
    <w:multiLevelType w:val="multilevel"/>
    <w:tmpl w:val="72BC3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02448"/>
    <w:multiLevelType w:val="multilevel"/>
    <w:tmpl w:val="4868470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584352"/>
    <w:multiLevelType w:val="multilevel"/>
    <w:tmpl w:val="A0207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F43F5E"/>
    <w:multiLevelType w:val="multilevel"/>
    <w:tmpl w:val="88AEF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8947DC"/>
    <w:multiLevelType w:val="multilevel"/>
    <w:tmpl w:val="0BBC6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30C761A"/>
    <w:multiLevelType w:val="multilevel"/>
    <w:tmpl w:val="2BDE5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5B4713"/>
    <w:multiLevelType w:val="multilevel"/>
    <w:tmpl w:val="C2167E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9877574"/>
    <w:multiLevelType w:val="multilevel"/>
    <w:tmpl w:val="534CF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24"/>
  </w:num>
  <w:num w:numId="5">
    <w:abstractNumId w:val="10"/>
  </w:num>
  <w:num w:numId="6">
    <w:abstractNumId w:val="16"/>
  </w:num>
  <w:num w:numId="7">
    <w:abstractNumId w:val="19"/>
  </w:num>
  <w:num w:numId="8">
    <w:abstractNumId w:val="17"/>
  </w:num>
  <w:num w:numId="9">
    <w:abstractNumId w:val="11"/>
  </w:num>
  <w:num w:numId="10">
    <w:abstractNumId w:val="12"/>
  </w:num>
  <w:num w:numId="11">
    <w:abstractNumId w:val="14"/>
  </w:num>
  <w:num w:numId="12">
    <w:abstractNumId w:val="7"/>
  </w:num>
  <w:num w:numId="13">
    <w:abstractNumId w:val="18"/>
  </w:num>
  <w:num w:numId="14">
    <w:abstractNumId w:val="23"/>
  </w:num>
  <w:num w:numId="15">
    <w:abstractNumId w:val="22"/>
  </w:num>
  <w:num w:numId="16">
    <w:abstractNumId w:val="3"/>
  </w:num>
  <w:num w:numId="17">
    <w:abstractNumId w:val="1"/>
  </w:num>
  <w:num w:numId="18">
    <w:abstractNumId w:val="6"/>
  </w:num>
  <w:num w:numId="19">
    <w:abstractNumId w:val="21"/>
  </w:num>
  <w:num w:numId="20">
    <w:abstractNumId w:val="20"/>
  </w:num>
  <w:num w:numId="21">
    <w:abstractNumId w:val="2"/>
  </w:num>
  <w:num w:numId="22">
    <w:abstractNumId w:val="26"/>
  </w:num>
  <w:num w:numId="23">
    <w:abstractNumId w:val="25"/>
  </w:num>
  <w:num w:numId="24">
    <w:abstractNumId w:val="5"/>
  </w:num>
  <w:num w:numId="25">
    <w:abstractNumId w:val="15"/>
  </w:num>
  <w:num w:numId="26">
    <w:abstractNumId w:val="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9A"/>
    <w:rsid w:val="000C3773"/>
    <w:rsid w:val="000D684F"/>
    <w:rsid w:val="0029388D"/>
    <w:rsid w:val="002A4363"/>
    <w:rsid w:val="003E077F"/>
    <w:rsid w:val="00400577"/>
    <w:rsid w:val="004F06CC"/>
    <w:rsid w:val="00607E27"/>
    <w:rsid w:val="0065049A"/>
    <w:rsid w:val="00995F2D"/>
    <w:rsid w:val="00BF5A74"/>
    <w:rsid w:val="00C82ED4"/>
    <w:rsid w:val="00C836A7"/>
    <w:rsid w:val="00D86E7F"/>
    <w:rsid w:val="00E3720B"/>
    <w:rsid w:val="00F2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3C87C"/>
  <w15:docId w15:val="{5853ECCB-E283-4CED-917F-314AB634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400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ferum.ru/" TargetMode="External"/><Relationship Id="rId117" Type="http://schemas.openxmlformats.org/officeDocument/2006/relationships/hyperlink" Target="https://m.edsoo.ru/7f41cf6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418" TargetMode="External"/><Relationship Id="rId47" Type="http://schemas.openxmlformats.org/officeDocument/2006/relationships/hyperlink" Target="http://sferum.ru/" TargetMode="External"/><Relationship Id="rId63" Type="http://schemas.openxmlformats.org/officeDocument/2006/relationships/hyperlink" Target="https://m.edsoo.ru/7f41c418" TargetMode="External"/><Relationship Id="rId68" Type="http://schemas.openxmlformats.org/officeDocument/2006/relationships/hyperlink" Target="http://sferum.ru/" TargetMode="External"/><Relationship Id="rId84" Type="http://schemas.openxmlformats.org/officeDocument/2006/relationships/hyperlink" Target="https://m.edsoo.ru/7f41cf62" TargetMode="External"/><Relationship Id="rId89" Type="http://schemas.openxmlformats.org/officeDocument/2006/relationships/hyperlink" Target="http://sferum.ru/" TargetMode="External"/><Relationship Id="rId112" Type="http://schemas.openxmlformats.org/officeDocument/2006/relationships/hyperlink" Target="http://resh.edu.ru/" TargetMode="External"/><Relationship Id="rId16" Type="http://schemas.openxmlformats.org/officeDocument/2006/relationships/hyperlink" Target="http://resh.edu.ru/" TargetMode="External"/><Relationship Id="rId107" Type="http://schemas.openxmlformats.org/officeDocument/2006/relationships/hyperlink" Target="http://sferum.ru/" TargetMode="External"/><Relationship Id="rId11" Type="http://schemas.openxmlformats.org/officeDocument/2006/relationships/hyperlink" Target="http://sferum.ru/" TargetMode="External"/><Relationship Id="rId32" Type="http://schemas.openxmlformats.org/officeDocument/2006/relationships/hyperlink" Target="http://sferum.ru/" TargetMode="External"/><Relationship Id="rId37" Type="http://schemas.openxmlformats.org/officeDocument/2006/relationships/hyperlink" Target="http://resh.edu.ru/" TargetMode="External"/><Relationship Id="rId53" Type="http://schemas.openxmlformats.org/officeDocument/2006/relationships/hyperlink" Target="http://sferum.ru/" TargetMode="External"/><Relationship Id="rId58" Type="http://schemas.openxmlformats.org/officeDocument/2006/relationships/hyperlink" Target="http://resh.edu.ru/" TargetMode="External"/><Relationship Id="rId74" Type="http://schemas.openxmlformats.org/officeDocument/2006/relationships/hyperlink" Target="http://sferum.ru/" TargetMode="External"/><Relationship Id="rId79" Type="http://schemas.openxmlformats.org/officeDocument/2006/relationships/hyperlink" Target="http://resh.edu.ru/" TargetMode="External"/><Relationship Id="rId102" Type="http://schemas.openxmlformats.org/officeDocument/2006/relationships/hyperlink" Target="https://m.edsoo.ru/7f41cf6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cf62" TargetMode="External"/><Relationship Id="rId95" Type="http://schemas.openxmlformats.org/officeDocument/2006/relationships/hyperlink" Target="http://sferum.ru/" TargetMode="External"/><Relationship Id="rId22" Type="http://schemas.openxmlformats.org/officeDocument/2006/relationships/hyperlink" Target="http://resh.edu.ru/" TargetMode="External"/><Relationship Id="rId27" Type="http://schemas.openxmlformats.org/officeDocument/2006/relationships/hyperlink" Target="https://m.edsoo.ru/7f41c418" TargetMode="External"/><Relationship Id="rId43" Type="http://schemas.openxmlformats.org/officeDocument/2006/relationships/hyperlink" Target="http://resh.edu.ru/" TargetMode="External"/><Relationship Id="rId48" Type="http://schemas.openxmlformats.org/officeDocument/2006/relationships/hyperlink" Target="https://m.edsoo.ru/7f41c418" TargetMode="External"/><Relationship Id="rId64" Type="http://schemas.openxmlformats.org/officeDocument/2006/relationships/hyperlink" Target="http://resh.edu.ru/" TargetMode="External"/><Relationship Id="rId69" Type="http://schemas.openxmlformats.org/officeDocument/2006/relationships/hyperlink" Target="https://m.edsoo.ru/7f41cf62" TargetMode="External"/><Relationship Id="rId113" Type="http://schemas.openxmlformats.org/officeDocument/2006/relationships/hyperlink" Target="http://sferum.ru/" TargetMode="External"/><Relationship Id="rId118" Type="http://schemas.openxmlformats.org/officeDocument/2006/relationships/hyperlink" Target="http://resh.edu.ru/" TargetMode="External"/><Relationship Id="rId80" Type="http://schemas.openxmlformats.org/officeDocument/2006/relationships/hyperlink" Target="http://sferum.ru/" TargetMode="External"/><Relationship Id="rId85" Type="http://schemas.openxmlformats.org/officeDocument/2006/relationships/hyperlink" Target="http://resh.edu.ru/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://sferum.ru/" TargetMode="External"/><Relationship Id="rId33" Type="http://schemas.openxmlformats.org/officeDocument/2006/relationships/hyperlink" Target="https://m.edsoo.ru/7f41c418" TargetMode="External"/><Relationship Id="rId38" Type="http://schemas.openxmlformats.org/officeDocument/2006/relationships/hyperlink" Target="http://sferum.ru/" TargetMode="External"/><Relationship Id="rId59" Type="http://schemas.openxmlformats.org/officeDocument/2006/relationships/hyperlink" Target="http://sferum.ru/" TargetMode="External"/><Relationship Id="rId103" Type="http://schemas.openxmlformats.org/officeDocument/2006/relationships/hyperlink" Target="http://resh.edu.ru/" TargetMode="External"/><Relationship Id="rId108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7f41c418" TargetMode="External"/><Relationship Id="rId70" Type="http://schemas.openxmlformats.org/officeDocument/2006/relationships/hyperlink" Target="http://resh.edu.ru/" TargetMode="External"/><Relationship Id="rId75" Type="http://schemas.openxmlformats.org/officeDocument/2006/relationships/hyperlink" Target="https://m.edsoo.ru/7f41cf62" TargetMode="External"/><Relationship Id="rId91" Type="http://schemas.openxmlformats.org/officeDocument/2006/relationships/hyperlink" Target="http://resh.edu.ru/" TargetMode="External"/><Relationship Id="rId96" Type="http://schemas.openxmlformats.org/officeDocument/2006/relationships/hyperlink" Target="https://m.edsoo.ru/7f41cf6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://sferum.ru/" TargetMode="External"/><Relationship Id="rId28" Type="http://schemas.openxmlformats.org/officeDocument/2006/relationships/hyperlink" Target="http://resh.edu.ru/" TargetMode="External"/><Relationship Id="rId49" Type="http://schemas.openxmlformats.org/officeDocument/2006/relationships/hyperlink" Target="http://resh.edu.ru/" TargetMode="External"/><Relationship Id="rId114" Type="http://schemas.openxmlformats.org/officeDocument/2006/relationships/hyperlink" Target="https://m.edsoo.ru/7f41cf62" TargetMode="External"/><Relationship Id="rId119" Type="http://schemas.openxmlformats.org/officeDocument/2006/relationships/hyperlink" Target="http://sferum.ru/" TargetMode="External"/><Relationship Id="rId44" Type="http://schemas.openxmlformats.org/officeDocument/2006/relationships/hyperlink" Target="http://sferum.ru/" TargetMode="External"/><Relationship Id="rId60" Type="http://schemas.openxmlformats.org/officeDocument/2006/relationships/hyperlink" Target="https://m.edsoo.ru/7f41c418" TargetMode="External"/><Relationship Id="rId65" Type="http://schemas.openxmlformats.org/officeDocument/2006/relationships/hyperlink" Target="http://sferum.ru/" TargetMode="External"/><Relationship Id="rId81" Type="http://schemas.openxmlformats.org/officeDocument/2006/relationships/hyperlink" Target="https://m.edsoo.ru/7f41cf62" TargetMode="External"/><Relationship Id="rId86" Type="http://schemas.openxmlformats.org/officeDocument/2006/relationships/hyperlink" Target="http://sferu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://resh.edu.ru/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418" TargetMode="External"/><Relationship Id="rId109" Type="http://schemas.openxmlformats.org/officeDocument/2006/relationships/hyperlink" Target="http://resh.edu.ru/" TargetMode="External"/><Relationship Id="rId34" Type="http://schemas.openxmlformats.org/officeDocument/2006/relationships/hyperlink" Target="http://resh.edu.ru/" TargetMode="External"/><Relationship Id="rId50" Type="http://schemas.openxmlformats.org/officeDocument/2006/relationships/hyperlink" Target="http://sferum.ru/" TargetMode="External"/><Relationship Id="rId55" Type="http://schemas.openxmlformats.org/officeDocument/2006/relationships/hyperlink" Target="http://resh.edu.ru/" TargetMode="External"/><Relationship Id="rId76" Type="http://schemas.openxmlformats.org/officeDocument/2006/relationships/hyperlink" Target="http://resh.edu.ru/" TargetMode="External"/><Relationship Id="rId97" Type="http://schemas.openxmlformats.org/officeDocument/2006/relationships/hyperlink" Target="http://resh.edu.ru/" TargetMode="External"/><Relationship Id="rId104" Type="http://schemas.openxmlformats.org/officeDocument/2006/relationships/hyperlink" Target="http://sferum.ru/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://resh.edu.ru/" TargetMode="External"/><Relationship Id="rId71" Type="http://schemas.openxmlformats.org/officeDocument/2006/relationships/hyperlink" Target="http://sferum.ru/" TargetMode="External"/><Relationship Id="rId92" Type="http://schemas.openxmlformats.org/officeDocument/2006/relationships/hyperlink" Target="http://sferum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ferum.ru/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://resh.edu.ru/" TargetMode="External"/><Relationship Id="rId45" Type="http://schemas.openxmlformats.org/officeDocument/2006/relationships/hyperlink" Target="https://m.edsoo.ru/7f41c418" TargetMode="External"/><Relationship Id="rId66" Type="http://schemas.openxmlformats.org/officeDocument/2006/relationships/hyperlink" Target="https://m.edsoo.ru/7f41c418" TargetMode="External"/><Relationship Id="rId87" Type="http://schemas.openxmlformats.org/officeDocument/2006/relationships/hyperlink" Target="https://m.edsoo.ru/7f41cf62" TargetMode="External"/><Relationship Id="rId110" Type="http://schemas.openxmlformats.org/officeDocument/2006/relationships/hyperlink" Target="http://sferum.ru/" TargetMode="External"/><Relationship Id="rId115" Type="http://schemas.openxmlformats.org/officeDocument/2006/relationships/hyperlink" Target="http://resh.edu.ru/" TargetMode="External"/><Relationship Id="rId61" Type="http://schemas.openxmlformats.org/officeDocument/2006/relationships/hyperlink" Target="http://resh.edu.ru/" TargetMode="External"/><Relationship Id="rId82" Type="http://schemas.openxmlformats.org/officeDocument/2006/relationships/hyperlink" Target="http://resh.edu.ru/" TargetMode="External"/><Relationship Id="rId19" Type="http://schemas.openxmlformats.org/officeDocument/2006/relationships/hyperlink" Target="http://resh.edu.ru/" TargetMode="External"/><Relationship Id="rId14" Type="http://schemas.openxmlformats.org/officeDocument/2006/relationships/hyperlink" Target="http://sferum.ru/" TargetMode="External"/><Relationship Id="rId30" Type="http://schemas.openxmlformats.org/officeDocument/2006/relationships/hyperlink" Target="https://m.edsoo.ru/7f41c418" TargetMode="External"/><Relationship Id="rId35" Type="http://schemas.openxmlformats.org/officeDocument/2006/relationships/hyperlink" Target="http://sferum.ru/" TargetMode="External"/><Relationship Id="rId56" Type="http://schemas.openxmlformats.org/officeDocument/2006/relationships/hyperlink" Target="http://sferum.ru/" TargetMode="External"/><Relationship Id="rId77" Type="http://schemas.openxmlformats.org/officeDocument/2006/relationships/hyperlink" Target="http://sferum.ru/" TargetMode="External"/><Relationship Id="rId100" Type="http://schemas.openxmlformats.org/officeDocument/2006/relationships/hyperlink" Target="http://resh.edu.ru/" TargetMode="External"/><Relationship Id="rId105" Type="http://schemas.openxmlformats.org/officeDocument/2006/relationships/hyperlink" Target="https://m.edsoo.ru/7f41cf62" TargetMode="External"/><Relationship Id="rId8" Type="http://schemas.openxmlformats.org/officeDocument/2006/relationships/hyperlink" Target="http://sferum.ru/" TargetMode="External"/><Relationship Id="rId51" Type="http://schemas.openxmlformats.org/officeDocument/2006/relationships/hyperlink" Target="https://m.edsoo.ru/7f41c418" TargetMode="External"/><Relationship Id="rId72" Type="http://schemas.openxmlformats.org/officeDocument/2006/relationships/hyperlink" Target="https://m.edsoo.ru/7f41cf62" TargetMode="External"/><Relationship Id="rId93" Type="http://schemas.openxmlformats.org/officeDocument/2006/relationships/hyperlink" Target="https://m.edsoo.ru/7f41cf62" TargetMode="External"/><Relationship Id="rId98" Type="http://schemas.openxmlformats.org/officeDocument/2006/relationships/hyperlink" Target="http://sferum.ru/" TargetMode="External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://resh.edu.ru/" TargetMode="External"/><Relationship Id="rId46" Type="http://schemas.openxmlformats.org/officeDocument/2006/relationships/hyperlink" Target="http://resh.edu.ru/" TargetMode="External"/><Relationship Id="rId67" Type="http://schemas.openxmlformats.org/officeDocument/2006/relationships/hyperlink" Target="http://resh.edu.ru/" TargetMode="External"/><Relationship Id="rId116" Type="http://schemas.openxmlformats.org/officeDocument/2006/relationships/hyperlink" Target="http://sferum.ru/" TargetMode="External"/><Relationship Id="rId20" Type="http://schemas.openxmlformats.org/officeDocument/2006/relationships/hyperlink" Target="http://sferum.ru/" TargetMode="External"/><Relationship Id="rId41" Type="http://schemas.openxmlformats.org/officeDocument/2006/relationships/hyperlink" Target="http://sferum.ru/" TargetMode="External"/><Relationship Id="rId62" Type="http://schemas.openxmlformats.org/officeDocument/2006/relationships/hyperlink" Target="http://sferum.ru/" TargetMode="External"/><Relationship Id="rId83" Type="http://schemas.openxmlformats.org/officeDocument/2006/relationships/hyperlink" Target="http://sferum.ru/" TargetMode="External"/><Relationship Id="rId88" Type="http://schemas.openxmlformats.org/officeDocument/2006/relationships/hyperlink" Target="http://resh.edu.ru/" TargetMode="External"/><Relationship Id="rId111" Type="http://schemas.openxmlformats.org/officeDocument/2006/relationships/hyperlink" Target="https://m.edsoo.ru/7f41cf62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418" TargetMode="External"/><Relationship Id="rId57" Type="http://schemas.openxmlformats.org/officeDocument/2006/relationships/hyperlink" Target="https://m.edsoo.ru/7f41c418" TargetMode="External"/><Relationship Id="rId106" Type="http://schemas.openxmlformats.org/officeDocument/2006/relationships/hyperlink" Target="http://resh.edu.ru/" TargetMode="External"/><Relationship Id="rId10" Type="http://schemas.openxmlformats.org/officeDocument/2006/relationships/hyperlink" Target="http://resh.edu.ru/" TargetMode="External"/><Relationship Id="rId31" Type="http://schemas.openxmlformats.org/officeDocument/2006/relationships/hyperlink" Target="http://resh.edu.ru/" TargetMode="External"/><Relationship Id="rId52" Type="http://schemas.openxmlformats.org/officeDocument/2006/relationships/hyperlink" Target="http://resh.edu.ru/" TargetMode="External"/><Relationship Id="rId73" Type="http://schemas.openxmlformats.org/officeDocument/2006/relationships/hyperlink" Target="http://resh.edu.ru/" TargetMode="External"/><Relationship Id="rId78" Type="http://schemas.openxmlformats.org/officeDocument/2006/relationships/hyperlink" Target="https://m.edsoo.ru/7f41cf62" TargetMode="External"/><Relationship Id="rId94" Type="http://schemas.openxmlformats.org/officeDocument/2006/relationships/hyperlink" Target="http://resh.edu.ru/" TargetMode="External"/><Relationship Id="rId99" Type="http://schemas.openxmlformats.org/officeDocument/2006/relationships/hyperlink" Target="https://m.edsoo.ru/7f41cf62" TargetMode="External"/><Relationship Id="rId101" Type="http://schemas.openxmlformats.org/officeDocument/2006/relationships/hyperlink" Target="http://sfer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5A9B4-FA0F-4961-AEFC-A24F6AD4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5015</Words>
  <Characters>28588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KABINET-15</dc:creator>
  <cp:lastModifiedBy>ADMIN</cp:lastModifiedBy>
  <cp:revision>6</cp:revision>
  <dcterms:created xsi:type="dcterms:W3CDTF">2023-06-19T05:58:00Z</dcterms:created>
  <dcterms:modified xsi:type="dcterms:W3CDTF">2023-10-16T10:18:00Z</dcterms:modified>
</cp:coreProperties>
</file>